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5E" w:rsidRPr="00547C2F" w:rsidRDefault="000A2A5E" w:rsidP="00547C2F">
      <w:pPr>
        <w:pStyle w:val="Subtitle"/>
        <w:shd w:val="clear" w:color="auto" w:fill="FFFFFF"/>
        <w:ind w:firstLine="709"/>
        <w:jc w:val="both"/>
        <w:rPr>
          <w:caps/>
          <w:sz w:val="28"/>
          <w:szCs w:val="28"/>
        </w:rPr>
      </w:pPr>
    </w:p>
    <w:p w:rsidR="000A2A5E" w:rsidRPr="00547C2F" w:rsidRDefault="000A2A5E" w:rsidP="00547C2F">
      <w:pPr>
        <w:pStyle w:val="Subtitle"/>
        <w:shd w:val="clear" w:color="auto" w:fill="FFFFFF"/>
        <w:ind w:firstLine="709"/>
        <w:jc w:val="both"/>
        <w:rPr>
          <w:caps/>
          <w:sz w:val="28"/>
          <w:szCs w:val="28"/>
        </w:rPr>
      </w:pPr>
    </w:p>
    <w:p w:rsidR="000A2A5E" w:rsidRPr="00547C2F" w:rsidRDefault="000A2A5E" w:rsidP="00547C2F">
      <w:pPr>
        <w:pStyle w:val="Subtitle"/>
        <w:shd w:val="clear" w:color="auto" w:fill="FFFFFF"/>
        <w:rPr>
          <w:caps/>
          <w:sz w:val="28"/>
          <w:szCs w:val="28"/>
        </w:rPr>
      </w:pPr>
      <w:r w:rsidRPr="00547C2F">
        <w:rPr>
          <w:caps/>
          <w:sz w:val="28"/>
          <w:szCs w:val="28"/>
        </w:rPr>
        <w:t>АДМИНИСТРАЦИЯ</w:t>
      </w:r>
      <w:r>
        <w:rPr>
          <w:caps/>
          <w:sz w:val="28"/>
          <w:szCs w:val="28"/>
        </w:rPr>
        <w:t xml:space="preserve"> </w:t>
      </w:r>
      <w:r w:rsidRPr="00547C2F">
        <w:rPr>
          <w:caps/>
          <w:sz w:val="28"/>
          <w:szCs w:val="28"/>
        </w:rPr>
        <w:t>РУССКО-ТЮВЕЕВСКОГО СЕЛЬСКОГО</w:t>
      </w:r>
      <w:r>
        <w:rPr>
          <w:caps/>
          <w:sz w:val="28"/>
          <w:szCs w:val="28"/>
        </w:rPr>
        <w:t xml:space="preserve"> </w:t>
      </w:r>
      <w:r w:rsidRPr="00547C2F">
        <w:rPr>
          <w:caps/>
          <w:sz w:val="28"/>
          <w:szCs w:val="28"/>
        </w:rPr>
        <w:t>ПОСЕЛЕНИЯ</w:t>
      </w:r>
    </w:p>
    <w:p w:rsidR="000A2A5E" w:rsidRPr="00547C2F" w:rsidRDefault="000A2A5E" w:rsidP="00547C2F">
      <w:pPr>
        <w:pStyle w:val="Subtitle"/>
        <w:shd w:val="clear" w:color="auto" w:fill="FFFFFF"/>
        <w:ind w:firstLine="709"/>
        <w:rPr>
          <w:caps/>
          <w:sz w:val="28"/>
          <w:szCs w:val="28"/>
        </w:rPr>
      </w:pPr>
      <w:r w:rsidRPr="00547C2F">
        <w:rPr>
          <w:caps/>
          <w:sz w:val="28"/>
          <w:szCs w:val="28"/>
        </w:rPr>
        <w:t>Темниковского МУНИЦИПАЛЬНОГО РАЙОНА</w:t>
      </w:r>
    </w:p>
    <w:p w:rsidR="000A2A5E" w:rsidRPr="00547C2F" w:rsidRDefault="000A2A5E" w:rsidP="00547C2F">
      <w:pPr>
        <w:pStyle w:val="Subtitle"/>
        <w:shd w:val="clear" w:color="auto" w:fill="FFFFFF"/>
        <w:ind w:firstLine="709"/>
        <w:rPr>
          <w:caps/>
          <w:sz w:val="28"/>
          <w:szCs w:val="28"/>
        </w:rPr>
      </w:pPr>
      <w:r w:rsidRPr="00547C2F">
        <w:rPr>
          <w:caps/>
          <w:sz w:val="28"/>
          <w:szCs w:val="28"/>
        </w:rPr>
        <w:t>Республики мордовиЯ</w:t>
      </w:r>
    </w:p>
    <w:p w:rsidR="000A2A5E" w:rsidRPr="00547C2F" w:rsidRDefault="000A2A5E" w:rsidP="00547C2F">
      <w:pPr>
        <w:pStyle w:val="Subtitle"/>
        <w:shd w:val="clear" w:color="auto" w:fill="FFFFFF"/>
        <w:ind w:firstLine="709"/>
        <w:rPr>
          <w:b w:val="0"/>
          <w:caps/>
          <w:sz w:val="28"/>
          <w:szCs w:val="28"/>
        </w:rPr>
      </w:pPr>
    </w:p>
    <w:p w:rsidR="000A2A5E" w:rsidRPr="00547C2F" w:rsidRDefault="000A2A5E" w:rsidP="00547C2F">
      <w:pPr>
        <w:shd w:val="clear" w:color="auto" w:fill="FFFFFF"/>
        <w:ind w:firstLine="709"/>
        <w:jc w:val="center"/>
        <w:outlineLvl w:val="0"/>
        <w:rPr>
          <w:b/>
          <w:bCs/>
          <w:sz w:val="28"/>
          <w:szCs w:val="28"/>
        </w:rPr>
      </w:pPr>
      <w:r w:rsidRPr="00547C2F">
        <w:rPr>
          <w:b/>
          <w:bCs/>
          <w:sz w:val="28"/>
          <w:szCs w:val="28"/>
        </w:rPr>
        <w:t>П О С Т А Н О В Л Е Н И Е</w:t>
      </w:r>
    </w:p>
    <w:p w:rsidR="000A2A5E" w:rsidRPr="00547C2F" w:rsidRDefault="000A2A5E" w:rsidP="00547C2F">
      <w:pPr>
        <w:shd w:val="clear" w:color="auto" w:fill="FFFFFF"/>
        <w:ind w:firstLine="709"/>
        <w:jc w:val="center"/>
        <w:outlineLvl w:val="0"/>
        <w:rPr>
          <w:sz w:val="28"/>
          <w:szCs w:val="28"/>
        </w:rPr>
      </w:pPr>
    </w:p>
    <w:p w:rsidR="000A2A5E" w:rsidRPr="00547C2F" w:rsidRDefault="000A2A5E" w:rsidP="00547C2F">
      <w:pPr>
        <w:shd w:val="clear" w:color="auto" w:fill="FFFFFF"/>
        <w:outlineLvl w:val="0"/>
        <w:rPr>
          <w:sz w:val="28"/>
          <w:szCs w:val="28"/>
        </w:rPr>
      </w:pPr>
      <w:r w:rsidRPr="00547C2F">
        <w:rPr>
          <w:sz w:val="28"/>
          <w:szCs w:val="28"/>
        </w:rPr>
        <w:t xml:space="preserve">27 ноября  </w:t>
      </w:r>
      <w:smartTag w:uri="urn:schemas-microsoft-com:office:smarttags" w:element="metricconverter">
        <w:smartTagPr>
          <w:attr w:name="ProductID" w:val="2018 г"/>
        </w:smartTagPr>
        <w:r w:rsidRPr="00547C2F">
          <w:rPr>
            <w:sz w:val="28"/>
            <w:szCs w:val="28"/>
          </w:rPr>
          <w:t>2018 г</w:t>
        </w:r>
      </w:smartTag>
      <w:r w:rsidRPr="00547C2F">
        <w:rPr>
          <w:sz w:val="28"/>
          <w:szCs w:val="28"/>
        </w:rPr>
        <w:tab/>
      </w:r>
      <w:r w:rsidRPr="00547C2F">
        <w:rPr>
          <w:sz w:val="28"/>
          <w:szCs w:val="28"/>
        </w:rPr>
        <w:tab/>
      </w:r>
      <w:r w:rsidRPr="00547C2F">
        <w:rPr>
          <w:sz w:val="28"/>
          <w:szCs w:val="28"/>
        </w:rPr>
        <w:tab/>
      </w:r>
      <w:r w:rsidRPr="00547C2F">
        <w:rPr>
          <w:sz w:val="28"/>
          <w:szCs w:val="28"/>
        </w:rPr>
        <w:tab/>
      </w:r>
      <w:r w:rsidRPr="00547C2F">
        <w:rPr>
          <w:sz w:val="28"/>
          <w:szCs w:val="28"/>
        </w:rPr>
        <w:tab/>
      </w:r>
      <w:r w:rsidRPr="00547C2F">
        <w:rPr>
          <w:sz w:val="28"/>
          <w:szCs w:val="28"/>
        </w:rPr>
        <w:tab/>
        <w:t xml:space="preserve">                                                        № 43</w:t>
      </w:r>
    </w:p>
    <w:p w:rsidR="000A2A5E" w:rsidRPr="00547C2F" w:rsidRDefault="000A2A5E" w:rsidP="00547C2F">
      <w:pPr>
        <w:shd w:val="clear" w:color="auto" w:fill="FFFFFF"/>
        <w:ind w:firstLine="709"/>
        <w:jc w:val="center"/>
        <w:outlineLvl w:val="0"/>
        <w:rPr>
          <w:bCs/>
          <w:sz w:val="28"/>
          <w:szCs w:val="28"/>
        </w:rPr>
      </w:pPr>
      <w:r w:rsidRPr="00547C2F">
        <w:rPr>
          <w:bCs/>
          <w:sz w:val="28"/>
          <w:szCs w:val="28"/>
        </w:rPr>
        <w:t>д.Русское Тювеево</w:t>
      </w:r>
    </w:p>
    <w:p w:rsidR="000A2A5E" w:rsidRPr="00547C2F" w:rsidRDefault="000A2A5E" w:rsidP="00547C2F">
      <w:pPr>
        <w:ind w:firstLine="709"/>
        <w:jc w:val="center"/>
        <w:rPr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center"/>
        <w:rPr>
          <w:color w:val="000000"/>
          <w:sz w:val="28"/>
          <w:szCs w:val="28"/>
        </w:rPr>
      </w:pPr>
      <w:r w:rsidRPr="00547C2F">
        <w:rPr>
          <w:b/>
          <w:bCs/>
          <w:color w:val="000000"/>
          <w:sz w:val="28"/>
          <w:szCs w:val="28"/>
        </w:rPr>
        <w:t xml:space="preserve">О проведении публичных слушаний по проекту межевания территории объекта: «Земельный участок под многоквартирным домом, расположенным по адресу: Республика Мордовия, Темниковский район, </w:t>
      </w:r>
      <w:r>
        <w:rPr>
          <w:b/>
          <w:bCs/>
          <w:color w:val="000000"/>
          <w:sz w:val="28"/>
          <w:szCs w:val="28"/>
        </w:rPr>
        <w:t>д.Русское Тювеево</w:t>
      </w:r>
      <w:r w:rsidRPr="00547C2F">
        <w:rPr>
          <w:b/>
          <w:bCs/>
          <w:color w:val="000000"/>
          <w:sz w:val="28"/>
          <w:szCs w:val="28"/>
        </w:rPr>
        <w:t>, ул.</w:t>
      </w:r>
      <w:r>
        <w:rPr>
          <w:b/>
          <w:bCs/>
          <w:color w:val="000000"/>
          <w:sz w:val="28"/>
          <w:szCs w:val="28"/>
        </w:rPr>
        <w:t>Студенчес</w:t>
      </w:r>
      <w:r w:rsidRPr="00547C2F">
        <w:rPr>
          <w:b/>
          <w:bCs/>
          <w:color w:val="000000"/>
          <w:sz w:val="28"/>
          <w:szCs w:val="28"/>
        </w:rPr>
        <w:t>кая д.</w:t>
      </w:r>
      <w:r>
        <w:rPr>
          <w:b/>
          <w:bCs/>
          <w:color w:val="000000"/>
          <w:sz w:val="28"/>
          <w:szCs w:val="28"/>
        </w:rPr>
        <w:t>28</w:t>
      </w:r>
      <w:r w:rsidRPr="00547C2F">
        <w:rPr>
          <w:b/>
          <w:bCs/>
          <w:color w:val="000000"/>
          <w:sz w:val="28"/>
          <w:szCs w:val="28"/>
        </w:rPr>
        <w:t>»</w:t>
      </w:r>
    </w:p>
    <w:p w:rsidR="000A2A5E" w:rsidRPr="00547C2F" w:rsidRDefault="000A2A5E" w:rsidP="006F549E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547C2F">
        <w:rPr>
          <w:color w:val="000000"/>
          <w:sz w:val="28"/>
          <w:szCs w:val="28"/>
        </w:rPr>
        <w:br/>
      </w:r>
      <w:bookmarkStart w:id="0" w:name="redstr"/>
      <w:bookmarkEnd w:id="0"/>
      <w:r>
        <w:rPr>
          <w:color w:val="000000"/>
          <w:sz w:val="28"/>
          <w:szCs w:val="28"/>
        </w:rPr>
        <w:t xml:space="preserve">        </w:t>
      </w:r>
      <w:r w:rsidRPr="00547C2F">
        <w:rPr>
          <w:color w:val="000000"/>
          <w:sz w:val="28"/>
          <w:szCs w:val="2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547C2F">
          <w:rPr>
            <w:color w:val="000000"/>
            <w:sz w:val="28"/>
            <w:szCs w:val="28"/>
          </w:rPr>
          <w:t>2003 г</w:t>
        </w:r>
      </w:smartTag>
      <w:r w:rsidRPr="00547C2F">
        <w:rPr>
          <w:color w:val="000000"/>
          <w:sz w:val="28"/>
          <w:szCs w:val="28"/>
        </w:rPr>
        <w:t>. № 131-ФЗ "Об общих принципах организации местного самоупра</w:t>
      </w:r>
      <w:r>
        <w:rPr>
          <w:color w:val="000000"/>
          <w:sz w:val="28"/>
          <w:szCs w:val="28"/>
        </w:rPr>
        <w:t xml:space="preserve">вления в Российской Федерации, </w:t>
      </w:r>
      <w:r w:rsidRPr="00547C2F">
        <w:rPr>
          <w:color w:val="000000"/>
          <w:sz w:val="28"/>
          <w:szCs w:val="28"/>
        </w:rPr>
        <w:t>статьями 42, 43, 46 Градостроительного кодекса Российской Федерации, Положением о публичных слушаниях, утвержденным решением Совета депутатов от 27 июня 2016 года № 1</w:t>
      </w:r>
      <w:r>
        <w:rPr>
          <w:color w:val="000000"/>
          <w:sz w:val="28"/>
          <w:szCs w:val="28"/>
        </w:rPr>
        <w:t>58</w:t>
      </w:r>
      <w:r w:rsidRPr="00547C2F">
        <w:rPr>
          <w:color w:val="000000"/>
          <w:sz w:val="28"/>
          <w:szCs w:val="28"/>
        </w:rPr>
        <w:t xml:space="preserve">, в целях более рационального использования территории, администрация </w:t>
      </w:r>
      <w:r>
        <w:rPr>
          <w:color w:val="000000"/>
          <w:sz w:val="28"/>
          <w:szCs w:val="28"/>
        </w:rPr>
        <w:t>Русско-Тюв</w:t>
      </w:r>
      <w:r w:rsidRPr="00547C2F">
        <w:rPr>
          <w:color w:val="000000"/>
          <w:sz w:val="28"/>
          <w:szCs w:val="28"/>
        </w:rPr>
        <w:t>еевского сельского поселения Темниковского муниципального района, постановляет:</w:t>
      </w:r>
    </w:p>
    <w:p w:rsidR="000A2A5E" w:rsidRPr="00547C2F" w:rsidRDefault="000A2A5E" w:rsidP="006F549E">
      <w:pPr>
        <w:pStyle w:val="BodyText"/>
        <w:spacing w:after="0"/>
        <w:ind w:firstLine="709"/>
        <w:jc w:val="both"/>
        <w:rPr>
          <w:color w:val="000000"/>
          <w:sz w:val="28"/>
          <w:szCs w:val="28"/>
        </w:rPr>
      </w:pPr>
      <w:r w:rsidRPr="00547C2F">
        <w:rPr>
          <w:sz w:val="28"/>
          <w:szCs w:val="28"/>
        </w:rPr>
        <w:t xml:space="preserve">1. Провести публичные слушания по проекту межевания территории </w:t>
      </w:r>
      <w:r w:rsidRPr="00547C2F">
        <w:rPr>
          <w:color w:val="000000"/>
          <w:sz w:val="28"/>
          <w:szCs w:val="28"/>
        </w:rPr>
        <w:t>объекта: «</w:t>
      </w:r>
      <w:r w:rsidRPr="006428EB">
        <w:rPr>
          <w:bCs/>
          <w:color w:val="000000"/>
          <w:sz w:val="28"/>
          <w:szCs w:val="28"/>
        </w:rPr>
        <w:t>Земельный участок под многоквартирным домом, расположенным по адресу: Республика Мордовия, Темниковский район, д.Русское Тювеево, ул.Студенческая д.28</w:t>
      </w:r>
      <w:r w:rsidRPr="00547C2F">
        <w:rPr>
          <w:color w:val="000000"/>
          <w:sz w:val="28"/>
          <w:szCs w:val="28"/>
        </w:rPr>
        <w:t>»</w:t>
      </w:r>
      <w:r w:rsidRPr="00547C2F">
        <w:rPr>
          <w:sz w:val="28"/>
          <w:szCs w:val="28"/>
        </w:rPr>
        <w:t>.</w:t>
      </w: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bookmarkStart w:id="1" w:name="redstr39"/>
      <w:bookmarkEnd w:id="1"/>
      <w:r w:rsidRPr="00547C2F">
        <w:rPr>
          <w:color w:val="000000"/>
          <w:sz w:val="28"/>
          <w:szCs w:val="28"/>
        </w:rPr>
        <w:t>2. Определить место и время проведения публичных слушаний:</w:t>
      </w: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</w:t>
      </w:r>
      <w:r w:rsidRPr="00547C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</w:t>
      </w:r>
      <w:r w:rsidRPr="00547C2F">
        <w:rPr>
          <w:color w:val="000000"/>
          <w:sz w:val="28"/>
          <w:szCs w:val="28"/>
        </w:rPr>
        <w:t>бря 2018 года</w:t>
      </w:r>
      <w:bookmarkStart w:id="2" w:name="redstr41"/>
      <w:bookmarkStart w:id="3" w:name="P002B"/>
      <w:bookmarkEnd w:id="2"/>
      <w:bookmarkEnd w:id="3"/>
      <w:r w:rsidRPr="00547C2F">
        <w:rPr>
          <w:color w:val="000000"/>
          <w:sz w:val="28"/>
          <w:szCs w:val="28"/>
        </w:rPr>
        <w:t xml:space="preserve">, 14 часов 00 минут </w:t>
      </w:r>
      <w:r w:rsidRPr="00973F64">
        <w:rPr>
          <w:sz w:val="28"/>
          <w:szCs w:val="28"/>
          <w:lang w:eastAsia="en-US"/>
        </w:rPr>
        <w:t>в здании администрации</w:t>
      </w:r>
      <w:r>
        <w:rPr>
          <w:b/>
          <w:sz w:val="28"/>
          <w:szCs w:val="28"/>
          <w:lang w:eastAsia="en-US"/>
        </w:rPr>
        <w:t xml:space="preserve"> </w:t>
      </w:r>
      <w:r w:rsidRPr="00973F64">
        <w:rPr>
          <w:sz w:val="28"/>
          <w:szCs w:val="28"/>
          <w:lang w:eastAsia="en-US"/>
        </w:rPr>
        <w:t>Русско-Тювеевского сельского поселения</w:t>
      </w:r>
      <w:r>
        <w:rPr>
          <w:sz w:val="28"/>
          <w:szCs w:val="28"/>
          <w:lang w:eastAsia="en-US"/>
        </w:rPr>
        <w:t>, расположенного по адресу: Республика Мордовия, Темниковский район, д.Русское Тювеево, ул.Молодежная, д.14</w:t>
      </w:r>
      <w:r w:rsidRPr="00547C2F">
        <w:rPr>
          <w:color w:val="000000"/>
          <w:sz w:val="28"/>
          <w:szCs w:val="28"/>
        </w:rPr>
        <w:t>.</w:t>
      </w: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bookmarkStart w:id="4" w:name="redstr63"/>
      <w:bookmarkEnd w:id="4"/>
      <w:r w:rsidRPr="00547C2F">
        <w:rPr>
          <w:color w:val="000000"/>
          <w:sz w:val="28"/>
          <w:szCs w:val="28"/>
        </w:rPr>
        <w:t xml:space="preserve">3. До </w:t>
      </w:r>
      <w:r>
        <w:rPr>
          <w:color w:val="000000"/>
          <w:sz w:val="28"/>
          <w:szCs w:val="28"/>
        </w:rPr>
        <w:t>28</w:t>
      </w:r>
      <w:r w:rsidRPr="00547C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 w:rsidRPr="00547C2F">
        <w:rPr>
          <w:color w:val="000000"/>
          <w:sz w:val="28"/>
          <w:szCs w:val="28"/>
        </w:rPr>
        <w:t>оября 2018 года опубликовать материал (проект межевания территории объекта: «</w:t>
      </w:r>
      <w:r w:rsidRPr="006428EB">
        <w:rPr>
          <w:bCs/>
          <w:color w:val="000000"/>
          <w:sz w:val="28"/>
          <w:szCs w:val="28"/>
        </w:rPr>
        <w:t>Земельный участок под многоквартирным домом, расположенным по адресу: Республика Мордовия, Темниковский район, д.Русское Тювеево, ул.Студенческая д.28</w:t>
      </w:r>
      <w:r w:rsidRPr="00547C2F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) </w:t>
      </w:r>
      <w:r w:rsidRPr="00547C2F">
        <w:rPr>
          <w:color w:val="000000"/>
          <w:sz w:val="28"/>
          <w:szCs w:val="28"/>
        </w:rPr>
        <w:t>в информационном бюллетене и разместить на официальном сайте Администрации в сети интернет.</w:t>
      </w: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r w:rsidRPr="00547C2F">
        <w:rPr>
          <w:color w:val="000000"/>
          <w:sz w:val="28"/>
          <w:szCs w:val="28"/>
        </w:rPr>
        <w:t>4. Установить, что организация и проведение публичных слушаний осуществляются рабочей группой (приложение 1).</w:t>
      </w: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r w:rsidRPr="00547C2F">
        <w:rPr>
          <w:color w:val="000000"/>
          <w:sz w:val="28"/>
          <w:szCs w:val="28"/>
        </w:rPr>
        <w:t xml:space="preserve">5. Предложения и замечания по вопросу, указанному в пункте 1 настоящего постановления, принимаются рабочей группой в соответствии с прилагаемой формой внесения предложений и замечаний (приложение 2) до </w:t>
      </w:r>
      <w:r>
        <w:rPr>
          <w:color w:val="000000"/>
          <w:sz w:val="28"/>
          <w:szCs w:val="28"/>
        </w:rPr>
        <w:t>27</w:t>
      </w:r>
      <w:r w:rsidRPr="00547C2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дека</w:t>
      </w:r>
      <w:r w:rsidRPr="00547C2F">
        <w:rPr>
          <w:color w:val="000000"/>
          <w:sz w:val="28"/>
          <w:szCs w:val="28"/>
        </w:rPr>
        <w:t xml:space="preserve">бря 2018 года по адресу: </w:t>
      </w:r>
      <w:r>
        <w:rPr>
          <w:sz w:val="28"/>
          <w:szCs w:val="28"/>
          <w:lang w:eastAsia="en-US"/>
        </w:rPr>
        <w:t>Республика Мордовия, Темниковский район, д.Русское Тювеево, ул.Молодежная, д.14</w:t>
      </w:r>
      <w:r w:rsidRPr="00547C2F">
        <w:rPr>
          <w:color w:val="000000"/>
          <w:sz w:val="28"/>
          <w:szCs w:val="28"/>
        </w:rPr>
        <w:t>, (тел. 2-</w:t>
      </w:r>
      <w:r>
        <w:rPr>
          <w:color w:val="000000"/>
          <w:sz w:val="28"/>
          <w:szCs w:val="28"/>
        </w:rPr>
        <w:t>21-76</w:t>
      </w:r>
      <w:r w:rsidRPr="00547C2F">
        <w:rPr>
          <w:color w:val="000000"/>
          <w:sz w:val="28"/>
          <w:szCs w:val="28"/>
        </w:rPr>
        <w:t>), ежедневно с 9 часов 00 минут до 17 часов 00 минут, кроме субботы, воскресенья, праздничных дней.</w:t>
      </w: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r w:rsidRPr="00547C2F">
        <w:rPr>
          <w:color w:val="000000"/>
          <w:sz w:val="28"/>
          <w:szCs w:val="28"/>
        </w:rPr>
        <w:t>6. Настоящее постановление вступает в силу со дня его официального опубликования.</w:t>
      </w:r>
    </w:p>
    <w:p w:rsidR="000A2A5E" w:rsidRPr="00547C2F" w:rsidRDefault="000A2A5E" w:rsidP="006F549E">
      <w:pPr>
        <w:pStyle w:val="NormalWeb"/>
        <w:spacing w:after="0"/>
        <w:ind w:firstLine="709"/>
        <w:jc w:val="both"/>
        <w:rPr>
          <w:sz w:val="28"/>
          <w:szCs w:val="28"/>
        </w:rPr>
      </w:pPr>
    </w:p>
    <w:p w:rsidR="000A2A5E" w:rsidRPr="00547C2F" w:rsidRDefault="000A2A5E" w:rsidP="006F549E">
      <w:pPr>
        <w:pStyle w:val="NormalWeb"/>
        <w:spacing w:after="0"/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jc w:val="both"/>
        <w:rPr>
          <w:bCs/>
          <w:sz w:val="28"/>
          <w:szCs w:val="28"/>
        </w:rPr>
      </w:pPr>
      <w:r w:rsidRPr="00547C2F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Р</w:t>
      </w:r>
      <w:r w:rsidRPr="00547C2F">
        <w:rPr>
          <w:bCs/>
          <w:sz w:val="28"/>
          <w:szCs w:val="28"/>
        </w:rPr>
        <w:t>усско-Тювеевского</w:t>
      </w:r>
      <w:r>
        <w:rPr>
          <w:bCs/>
          <w:sz w:val="28"/>
          <w:szCs w:val="28"/>
        </w:rPr>
        <w:t xml:space="preserve"> </w:t>
      </w:r>
    </w:p>
    <w:p w:rsidR="000A2A5E" w:rsidRPr="006F549E" w:rsidRDefault="000A2A5E" w:rsidP="006F549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сельского </w:t>
      </w:r>
      <w:r w:rsidRPr="00547C2F">
        <w:rPr>
          <w:bCs/>
          <w:sz w:val="28"/>
          <w:szCs w:val="28"/>
        </w:rPr>
        <w:t>поселения</w:t>
      </w:r>
      <w:r w:rsidRPr="00547C2F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47C2F">
        <w:rPr>
          <w:sz w:val="28"/>
          <w:szCs w:val="28"/>
        </w:rPr>
        <w:t xml:space="preserve">Ф.Ф.Леонович                  </w:t>
      </w:r>
    </w:p>
    <w:p w:rsidR="000A2A5E" w:rsidRPr="00547C2F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  <w:r w:rsidRPr="00547C2F">
        <w:rPr>
          <w:sz w:val="28"/>
          <w:szCs w:val="28"/>
        </w:rPr>
        <w:t xml:space="preserve">                </w:t>
      </w: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Pr="00547C2F" w:rsidRDefault="000A2A5E" w:rsidP="006F549E">
      <w:pPr>
        <w:ind w:firstLine="709"/>
        <w:jc w:val="both"/>
        <w:rPr>
          <w:sz w:val="28"/>
          <w:szCs w:val="28"/>
        </w:rPr>
      </w:pPr>
    </w:p>
    <w:p w:rsidR="000A2A5E" w:rsidRPr="00547C2F" w:rsidRDefault="000A2A5E" w:rsidP="006F549E">
      <w:pPr>
        <w:pStyle w:val="NormalWeb"/>
        <w:spacing w:after="0"/>
        <w:ind w:firstLine="709"/>
        <w:jc w:val="both"/>
        <w:rPr>
          <w:sz w:val="28"/>
          <w:szCs w:val="28"/>
        </w:rPr>
      </w:pPr>
    </w:p>
    <w:p w:rsidR="000A2A5E" w:rsidRPr="00547C2F" w:rsidRDefault="000A2A5E" w:rsidP="006F549E">
      <w:pPr>
        <w:pStyle w:val="NormalWeb"/>
        <w:spacing w:after="0"/>
        <w:ind w:firstLine="709"/>
        <w:jc w:val="both"/>
        <w:rPr>
          <w:sz w:val="28"/>
          <w:szCs w:val="28"/>
        </w:rPr>
      </w:pPr>
    </w:p>
    <w:p w:rsidR="000A2A5E" w:rsidRPr="00547C2F" w:rsidRDefault="000A2A5E" w:rsidP="006F549E">
      <w:pPr>
        <w:pStyle w:val="BodyText"/>
        <w:widowControl/>
        <w:spacing w:after="0"/>
        <w:ind w:firstLine="709"/>
        <w:jc w:val="right"/>
        <w:rPr>
          <w:b/>
          <w:color w:val="000000"/>
          <w:sz w:val="28"/>
          <w:szCs w:val="28"/>
        </w:rPr>
      </w:pPr>
      <w:r w:rsidRPr="00547C2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47C2F">
        <w:rPr>
          <w:color w:val="000000"/>
          <w:sz w:val="28"/>
          <w:szCs w:val="28"/>
        </w:rPr>
        <w:t>Приложение 1</w:t>
      </w:r>
      <w:r w:rsidRPr="00547C2F">
        <w:rPr>
          <w:color w:val="000000"/>
          <w:sz w:val="28"/>
          <w:szCs w:val="28"/>
        </w:rPr>
        <w:br/>
        <w:t>к постановлению администрации</w:t>
      </w:r>
      <w:r w:rsidRPr="00547C2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Русско-Тювеевского</w:t>
      </w:r>
      <w:r w:rsidRPr="00547C2F">
        <w:rPr>
          <w:color w:val="000000"/>
          <w:sz w:val="28"/>
          <w:szCs w:val="28"/>
        </w:rPr>
        <w:t xml:space="preserve"> сельского поселения</w:t>
      </w:r>
      <w:r w:rsidRPr="00547C2F">
        <w:rPr>
          <w:color w:val="000000"/>
          <w:sz w:val="28"/>
          <w:szCs w:val="28"/>
        </w:rPr>
        <w:br/>
        <w:t>от «</w:t>
      </w:r>
      <w:r>
        <w:rPr>
          <w:color w:val="000000"/>
          <w:sz w:val="28"/>
          <w:szCs w:val="28"/>
        </w:rPr>
        <w:t>27</w:t>
      </w:r>
      <w:r w:rsidRPr="00547C2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но</w:t>
      </w:r>
      <w:r w:rsidRPr="00547C2F">
        <w:rPr>
          <w:color w:val="000000"/>
          <w:sz w:val="28"/>
          <w:szCs w:val="28"/>
        </w:rPr>
        <w:t xml:space="preserve">ября  </w:t>
      </w:r>
      <w:smartTag w:uri="urn:schemas-microsoft-com:office:smarttags" w:element="metricconverter">
        <w:smartTagPr>
          <w:attr w:name="ProductID" w:val="2018 г"/>
        </w:smartTagPr>
        <w:r w:rsidRPr="00547C2F">
          <w:rPr>
            <w:color w:val="000000"/>
            <w:sz w:val="28"/>
            <w:szCs w:val="28"/>
          </w:rPr>
          <w:t>2018 г</w:t>
        </w:r>
      </w:smartTag>
      <w:r w:rsidRPr="00547C2F">
        <w:rPr>
          <w:color w:val="000000"/>
          <w:sz w:val="28"/>
          <w:szCs w:val="28"/>
        </w:rPr>
        <w:t>. №</w:t>
      </w:r>
      <w:r>
        <w:rPr>
          <w:color w:val="000000"/>
          <w:sz w:val="28"/>
          <w:szCs w:val="28"/>
        </w:rPr>
        <w:t>43</w:t>
      </w:r>
    </w:p>
    <w:p w:rsidR="000A2A5E" w:rsidRPr="006F549E" w:rsidRDefault="000A2A5E" w:rsidP="006F549E">
      <w:pPr>
        <w:pStyle w:val="Heading2"/>
        <w:spacing w:before="375" w:after="225"/>
        <w:ind w:firstLine="684"/>
        <w:jc w:val="center"/>
        <w:rPr>
          <w:rFonts w:ascii="Times New Roman" w:hAnsi="Times New Roman" w:cs="Times New Roman"/>
          <w:b w:val="0"/>
          <w:i w:val="0"/>
          <w:color w:val="000000"/>
        </w:rPr>
      </w:pPr>
      <w:bookmarkStart w:id="5" w:name="h_00000000000000000000000000000000000000"/>
      <w:r w:rsidRPr="006F549E">
        <w:rPr>
          <w:rFonts w:ascii="Times New Roman" w:hAnsi="Times New Roman" w:cs="Times New Roman"/>
          <w:i w:val="0"/>
          <w:color w:val="000000"/>
        </w:rPr>
        <w:t>Рабочая группа по организации и проведению публичных слушаний</w:t>
      </w: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bookmarkStart w:id="6" w:name="P004B"/>
      <w:bookmarkEnd w:id="6"/>
      <w:r w:rsidRPr="00547C2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Асаева И.Н</w:t>
      </w:r>
      <w:r w:rsidRPr="00547C2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547C2F">
        <w:rPr>
          <w:color w:val="000000"/>
          <w:sz w:val="28"/>
          <w:szCs w:val="28"/>
        </w:rPr>
        <w:t xml:space="preserve">- заместитель главы </w:t>
      </w:r>
      <w:r>
        <w:rPr>
          <w:color w:val="000000"/>
          <w:sz w:val="28"/>
          <w:szCs w:val="28"/>
        </w:rPr>
        <w:t>Русско-Тювеевского</w:t>
      </w:r>
      <w:r w:rsidRPr="00547C2F">
        <w:rPr>
          <w:color w:val="000000"/>
          <w:sz w:val="28"/>
          <w:szCs w:val="28"/>
        </w:rPr>
        <w:t xml:space="preserve"> сельского поселения (председатель рабочей группы);</w:t>
      </w:r>
    </w:p>
    <w:p w:rsidR="000A2A5E" w:rsidRPr="00547C2F" w:rsidRDefault="000A2A5E" w:rsidP="006F549E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bookmarkStart w:id="7" w:name="P004C"/>
      <w:bookmarkStart w:id="8" w:name="redstr71"/>
      <w:bookmarkEnd w:id="7"/>
      <w:bookmarkEnd w:id="8"/>
      <w:r>
        <w:rPr>
          <w:color w:val="000000"/>
          <w:sz w:val="28"/>
          <w:szCs w:val="28"/>
        </w:rPr>
        <w:t xml:space="preserve">Комарова В.Н. </w:t>
      </w:r>
      <w:r w:rsidRPr="00547C2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547C2F">
        <w:rPr>
          <w:color w:val="000000"/>
          <w:sz w:val="28"/>
          <w:szCs w:val="28"/>
        </w:rPr>
        <w:t xml:space="preserve">главный бухгалтер </w:t>
      </w:r>
      <w:r>
        <w:rPr>
          <w:color w:val="000000"/>
          <w:sz w:val="28"/>
          <w:szCs w:val="28"/>
        </w:rPr>
        <w:t>Русско-Тювеевского</w:t>
      </w:r>
      <w:r w:rsidRPr="00547C2F">
        <w:rPr>
          <w:color w:val="000000"/>
          <w:sz w:val="28"/>
          <w:szCs w:val="28"/>
        </w:rPr>
        <w:t xml:space="preserve"> сельского поселения (секретарь рабочей группы).</w:t>
      </w:r>
    </w:p>
    <w:p w:rsidR="000A2A5E" w:rsidRPr="00547C2F" w:rsidRDefault="000A2A5E" w:rsidP="006F549E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bookmarkStart w:id="9" w:name="P004E"/>
      <w:bookmarkEnd w:id="9"/>
      <w:r w:rsidRPr="00547C2F">
        <w:rPr>
          <w:color w:val="000000"/>
          <w:sz w:val="28"/>
          <w:szCs w:val="28"/>
        </w:rPr>
        <w:t>Члены рабочей группы:</w:t>
      </w:r>
    </w:p>
    <w:p w:rsidR="000A2A5E" w:rsidRPr="00547C2F" w:rsidRDefault="000A2A5E" w:rsidP="006F549E">
      <w:pPr>
        <w:jc w:val="both"/>
        <w:rPr>
          <w:sz w:val="28"/>
          <w:szCs w:val="28"/>
        </w:rPr>
      </w:pPr>
      <w:r w:rsidRPr="00547C2F">
        <w:rPr>
          <w:sz w:val="28"/>
          <w:szCs w:val="28"/>
        </w:rPr>
        <w:t xml:space="preserve">1. </w:t>
      </w:r>
      <w:r>
        <w:rPr>
          <w:sz w:val="28"/>
          <w:szCs w:val="28"/>
        </w:rPr>
        <w:t>Наумова Л.И.</w:t>
      </w:r>
      <w:r w:rsidRPr="00547C2F">
        <w:rPr>
          <w:sz w:val="28"/>
          <w:szCs w:val="28"/>
        </w:rPr>
        <w:t xml:space="preserve"> - депутат Совета депутатов </w:t>
      </w:r>
      <w:r>
        <w:rPr>
          <w:color w:val="000000"/>
          <w:sz w:val="28"/>
          <w:szCs w:val="28"/>
        </w:rPr>
        <w:t>Русско-Тювеевского</w:t>
      </w:r>
      <w:r w:rsidRPr="00547C2F">
        <w:rPr>
          <w:sz w:val="28"/>
          <w:szCs w:val="28"/>
        </w:rPr>
        <w:t xml:space="preserve">  сельского поселения.</w:t>
      </w:r>
    </w:p>
    <w:p w:rsidR="000A2A5E" w:rsidRPr="00547C2F" w:rsidRDefault="000A2A5E" w:rsidP="006F549E">
      <w:pPr>
        <w:jc w:val="both"/>
        <w:rPr>
          <w:sz w:val="28"/>
          <w:szCs w:val="28"/>
        </w:rPr>
      </w:pPr>
      <w:r w:rsidRPr="00547C2F">
        <w:rPr>
          <w:sz w:val="28"/>
          <w:szCs w:val="28"/>
        </w:rPr>
        <w:t xml:space="preserve">2. </w:t>
      </w:r>
      <w:r>
        <w:rPr>
          <w:sz w:val="28"/>
          <w:szCs w:val="28"/>
        </w:rPr>
        <w:t>Чикина М.В</w:t>
      </w:r>
      <w:r w:rsidRPr="00547C2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47C2F">
        <w:rPr>
          <w:sz w:val="28"/>
          <w:szCs w:val="28"/>
        </w:rPr>
        <w:t xml:space="preserve">- депутат Совета депутатов </w:t>
      </w:r>
      <w:r>
        <w:rPr>
          <w:color w:val="000000"/>
          <w:sz w:val="28"/>
          <w:szCs w:val="28"/>
        </w:rPr>
        <w:t>Русско-Тювеевского</w:t>
      </w:r>
      <w:r w:rsidRPr="00547C2F">
        <w:rPr>
          <w:sz w:val="28"/>
          <w:szCs w:val="28"/>
        </w:rPr>
        <w:t xml:space="preserve">  сельского поселения.</w:t>
      </w: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6F549E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p w:rsidR="000A2A5E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</w:p>
    <w:bookmarkEnd w:id="5"/>
    <w:p w:rsidR="000A2A5E" w:rsidRPr="004465C2" w:rsidRDefault="000A2A5E" w:rsidP="004465C2">
      <w:pPr>
        <w:pStyle w:val="Heading2"/>
        <w:spacing w:before="375" w:after="225"/>
        <w:ind w:firstLine="709"/>
        <w:jc w:val="right"/>
        <w:rPr>
          <w:rFonts w:ascii="Times New Roman" w:hAnsi="Times New Roman" w:cs="Times New Roman"/>
          <w:b w:val="0"/>
          <w:i w:val="0"/>
          <w:color w:val="000000"/>
        </w:rPr>
      </w:pPr>
      <w:r w:rsidRPr="004465C2">
        <w:rPr>
          <w:rFonts w:ascii="Times New Roman" w:hAnsi="Times New Roman" w:cs="Times New Roman"/>
          <w:b w:val="0"/>
          <w:i w:val="0"/>
          <w:color w:val="000000"/>
        </w:rPr>
        <w:t xml:space="preserve">Приложение </w:t>
      </w:r>
      <w:r>
        <w:rPr>
          <w:rFonts w:ascii="Times New Roman" w:hAnsi="Times New Roman" w:cs="Times New Roman"/>
          <w:b w:val="0"/>
          <w:i w:val="0"/>
          <w:color w:val="000000"/>
        </w:rPr>
        <w:t>2</w:t>
      </w:r>
      <w:r w:rsidRPr="004465C2">
        <w:rPr>
          <w:rFonts w:ascii="Times New Roman" w:hAnsi="Times New Roman" w:cs="Times New Roman"/>
          <w:b w:val="0"/>
          <w:i w:val="0"/>
          <w:color w:val="000000"/>
        </w:rPr>
        <w:br/>
        <w:t>к постановлению администрации</w:t>
      </w:r>
      <w:r w:rsidRPr="004465C2">
        <w:rPr>
          <w:rFonts w:ascii="Times New Roman" w:hAnsi="Times New Roman" w:cs="Times New Roman"/>
          <w:b w:val="0"/>
          <w:i w:val="0"/>
          <w:color w:val="000000"/>
        </w:rPr>
        <w:br/>
        <w:t>Русско-Тювеевского сельского поселения</w:t>
      </w:r>
      <w:r w:rsidRPr="004465C2">
        <w:rPr>
          <w:rFonts w:ascii="Times New Roman" w:hAnsi="Times New Roman" w:cs="Times New Roman"/>
          <w:b w:val="0"/>
          <w:i w:val="0"/>
          <w:color w:val="000000"/>
        </w:rPr>
        <w:br/>
        <w:t xml:space="preserve">от «27» ноября  </w:t>
      </w:r>
      <w:smartTag w:uri="urn:schemas-microsoft-com:office:smarttags" w:element="metricconverter">
        <w:smartTagPr>
          <w:attr w:name="ProductID" w:val="2018 г"/>
        </w:smartTagPr>
        <w:r w:rsidRPr="004465C2">
          <w:rPr>
            <w:rFonts w:ascii="Times New Roman" w:hAnsi="Times New Roman" w:cs="Times New Roman"/>
            <w:b w:val="0"/>
            <w:i w:val="0"/>
            <w:color w:val="000000"/>
          </w:rPr>
          <w:t>2018 г</w:t>
        </w:r>
      </w:smartTag>
      <w:r w:rsidRPr="004465C2">
        <w:rPr>
          <w:rFonts w:ascii="Times New Roman" w:hAnsi="Times New Roman" w:cs="Times New Roman"/>
          <w:b w:val="0"/>
          <w:i w:val="0"/>
          <w:color w:val="000000"/>
        </w:rPr>
        <w:t>. №4</w:t>
      </w:r>
    </w:p>
    <w:p w:rsidR="000A2A5E" w:rsidRPr="006F549E" w:rsidRDefault="000A2A5E" w:rsidP="006F549E">
      <w:pPr>
        <w:pStyle w:val="Heading2"/>
        <w:spacing w:before="375" w:after="225"/>
        <w:ind w:firstLine="709"/>
        <w:jc w:val="center"/>
        <w:rPr>
          <w:rFonts w:ascii="Times New Roman" w:hAnsi="Times New Roman" w:cs="Times New Roman"/>
          <w:i w:val="0"/>
          <w:color w:val="000000"/>
        </w:rPr>
      </w:pPr>
      <w:r w:rsidRPr="006F549E">
        <w:rPr>
          <w:rFonts w:ascii="Times New Roman" w:hAnsi="Times New Roman" w:cs="Times New Roman"/>
          <w:i w:val="0"/>
          <w:color w:val="000000"/>
        </w:rPr>
        <w:t>Форма внесения предложений и замечаний</w:t>
      </w: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bookmarkStart w:id="10" w:name="P0060"/>
      <w:bookmarkEnd w:id="10"/>
    </w:p>
    <w:p w:rsidR="000A2A5E" w:rsidRPr="00547C2F" w:rsidRDefault="000A2A5E" w:rsidP="00547C2F">
      <w:pPr>
        <w:ind w:firstLine="709"/>
        <w:jc w:val="both"/>
        <w:rPr>
          <w:sz w:val="28"/>
          <w:szCs w:val="28"/>
        </w:rPr>
        <w:sectPr w:rsidR="000A2A5E" w:rsidRPr="00547C2F" w:rsidSect="00703D6B">
          <w:pgSz w:w="11906" w:h="16838"/>
          <w:pgMar w:top="1134" w:right="567" w:bottom="1134" w:left="1134" w:header="720" w:footer="720" w:gutter="0"/>
          <w:cols w:space="720"/>
          <w:docGrid w:linePitch="600" w:charSpace="32768"/>
        </w:sect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093"/>
        <w:gridCol w:w="1946"/>
        <w:gridCol w:w="2683"/>
        <w:gridCol w:w="857"/>
        <w:gridCol w:w="2059"/>
      </w:tblGrid>
      <w:tr w:rsidR="000A2A5E" w:rsidRPr="00547C2F" w:rsidTr="002A7894">
        <w:tc>
          <w:tcPr>
            <w:tcW w:w="2093" w:type="dxa"/>
            <w:vAlign w:val="center"/>
          </w:tcPr>
          <w:p w:rsidR="000A2A5E" w:rsidRPr="00547C2F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946" w:type="dxa"/>
            <w:vAlign w:val="center"/>
          </w:tcPr>
          <w:p w:rsidR="000A2A5E" w:rsidRPr="00547C2F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683" w:type="dxa"/>
            <w:vAlign w:val="center"/>
          </w:tcPr>
          <w:p w:rsidR="000A2A5E" w:rsidRPr="00547C2F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center"/>
          </w:tcPr>
          <w:p w:rsidR="000A2A5E" w:rsidRPr="00547C2F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:rsidR="000A2A5E" w:rsidRPr="00547C2F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0A2A5E" w:rsidRPr="00547C2F" w:rsidTr="002A7894">
        <w:tc>
          <w:tcPr>
            <w:tcW w:w="2093" w:type="dxa"/>
          </w:tcPr>
          <w:p w:rsidR="000A2A5E" w:rsidRPr="006F549E" w:rsidRDefault="000A2A5E" w:rsidP="00547C2F">
            <w:pPr>
              <w:pStyle w:val="a"/>
              <w:ind w:firstLine="709"/>
              <w:jc w:val="both"/>
              <w:rPr>
                <w:rFonts w:cs="Times New Roman"/>
                <w:color w:val="000000"/>
              </w:rPr>
            </w:pPr>
            <w:bookmarkStart w:id="11" w:name="P00600000"/>
            <w:bookmarkEnd w:id="11"/>
            <w:r w:rsidRPr="006F549E">
              <w:rPr>
                <w:rFonts w:cs="Times New Roman"/>
                <w:color w:val="000000"/>
              </w:rPr>
              <w:t>Фамилия, имя, отчество гражданина (граждан), внесшего предложения</w:t>
            </w:r>
          </w:p>
        </w:tc>
        <w:tc>
          <w:tcPr>
            <w:tcW w:w="1946" w:type="dxa"/>
          </w:tcPr>
          <w:p w:rsidR="000A2A5E" w:rsidRPr="006F549E" w:rsidRDefault="000A2A5E" w:rsidP="00547C2F">
            <w:pPr>
              <w:pStyle w:val="a"/>
              <w:ind w:firstLine="709"/>
              <w:jc w:val="both"/>
              <w:rPr>
                <w:rFonts w:cs="Times New Roman"/>
                <w:color w:val="000000"/>
              </w:rPr>
            </w:pPr>
            <w:bookmarkStart w:id="12" w:name="P00600001"/>
            <w:bookmarkEnd w:id="12"/>
            <w:r w:rsidRPr="006F549E">
              <w:rPr>
                <w:rFonts w:cs="Times New Roman"/>
                <w:color w:val="000000"/>
              </w:rPr>
              <w:t>Место жительства гражданина (граждан), контактный телефон</w:t>
            </w:r>
          </w:p>
        </w:tc>
        <w:tc>
          <w:tcPr>
            <w:tcW w:w="2683" w:type="dxa"/>
          </w:tcPr>
          <w:p w:rsidR="000A2A5E" w:rsidRPr="006F549E" w:rsidRDefault="000A2A5E" w:rsidP="00547C2F">
            <w:pPr>
              <w:pStyle w:val="a"/>
              <w:ind w:firstLine="709"/>
              <w:jc w:val="both"/>
              <w:rPr>
                <w:rFonts w:cs="Times New Roman"/>
                <w:color w:val="000000"/>
              </w:rPr>
            </w:pPr>
            <w:bookmarkStart w:id="13" w:name="P00600002"/>
            <w:bookmarkEnd w:id="13"/>
            <w:r w:rsidRPr="006F549E">
              <w:rPr>
                <w:rFonts w:cs="Times New Roman"/>
                <w:color w:val="000000"/>
              </w:rPr>
              <w:t>Сведения о документе (документах), удостоверяющих личность гражданина (граждан)</w:t>
            </w:r>
          </w:p>
        </w:tc>
        <w:tc>
          <w:tcPr>
            <w:tcW w:w="857" w:type="dxa"/>
          </w:tcPr>
          <w:p w:rsidR="000A2A5E" w:rsidRPr="006F549E" w:rsidRDefault="000A2A5E" w:rsidP="00547C2F">
            <w:pPr>
              <w:pStyle w:val="a"/>
              <w:ind w:firstLine="709"/>
              <w:jc w:val="both"/>
              <w:rPr>
                <w:rFonts w:cs="Times New Roman"/>
                <w:color w:val="000000"/>
              </w:rPr>
            </w:pPr>
            <w:bookmarkStart w:id="14" w:name="P00600003"/>
            <w:bookmarkEnd w:id="14"/>
            <w:r w:rsidRPr="006F549E">
              <w:rPr>
                <w:rFonts w:cs="Times New Roman"/>
                <w:color w:val="000000"/>
              </w:rPr>
              <w:t>Род занятий</w:t>
            </w:r>
          </w:p>
        </w:tc>
        <w:tc>
          <w:tcPr>
            <w:tcW w:w="2059" w:type="dxa"/>
          </w:tcPr>
          <w:p w:rsidR="000A2A5E" w:rsidRPr="006F549E" w:rsidRDefault="000A2A5E" w:rsidP="00547C2F">
            <w:pPr>
              <w:pStyle w:val="a"/>
              <w:ind w:firstLine="709"/>
              <w:jc w:val="both"/>
              <w:rPr>
                <w:rFonts w:cs="Times New Roman"/>
              </w:rPr>
            </w:pPr>
            <w:bookmarkStart w:id="15" w:name="P00600004"/>
            <w:bookmarkEnd w:id="15"/>
            <w:r w:rsidRPr="006F549E">
              <w:rPr>
                <w:rFonts w:cs="Times New Roman"/>
                <w:color w:val="000000"/>
              </w:rPr>
              <w:t>Предложения по вопросу, выносимому на публичные слушания</w:t>
            </w:r>
          </w:p>
        </w:tc>
      </w:tr>
      <w:tr w:rsidR="000A2A5E" w:rsidRPr="00547C2F" w:rsidTr="002A7894">
        <w:tc>
          <w:tcPr>
            <w:tcW w:w="2093" w:type="dxa"/>
          </w:tcPr>
          <w:p w:rsidR="000A2A5E" w:rsidRPr="006F549E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</w:rPr>
            </w:pPr>
            <w:bookmarkStart w:id="16" w:name="P00600005"/>
            <w:bookmarkEnd w:id="16"/>
          </w:p>
        </w:tc>
        <w:tc>
          <w:tcPr>
            <w:tcW w:w="1946" w:type="dxa"/>
          </w:tcPr>
          <w:p w:rsidR="000A2A5E" w:rsidRPr="006F549E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</w:rPr>
            </w:pPr>
            <w:bookmarkStart w:id="17" w:name="P00600006"/>
            <w:bookmarkEnd w:id="17"/>
          </w:p>
        </w:tc>
        <w:tc>
          <w:tcPr>
            <w:tcW w:w="2683" w:type="dxa"/>
          </w:tcPr>
          <w:p w:rsidR="000A2A5E" w:rsidRPr="006F549E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</w:rPr>
            </w:pPr>
            <w:bookmarkStart w:id="18" w:name="P00600007"/>
            <w:bookmarkEnd w:id="18"/>
          </w:p>
        </w:tc>
        <w:tc>
          <w:tcPr>
            <w:tcW w:w="857" w:type="dxa"/>
          </w:tcPr>
          <w:p w:rsidR="000A2A5E" w:rsidRPr="006F549E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</w:rPr>
            </w:pPr>
            <w:bookmarkStart w:id="19" w:name="P00600008"/>
            <w:bookmarkEnd w:id="19"/>
          </w:p>
        </w:tc>
        <w:tc>
          <w:tcPr>
            <w:tcW w:w="2059" w:type="dxa"/>
          </w:tcPr>
          <w:p w:rsidR="000A2A5E" w:rsidRPr="006F549E" w:rsidRDefault="000A2A5E" w:rsidP="00547C2F">
            <w:pPr>
              <w:pStyle w:val="a"/>
              <w:snapToGrid w:val="0"/>
              <w:ind w:firstLine="709"/>
              <w:jc w:val="both"/>
              <w:rPr>
                <w:rFonts w:cs="Times New Roman"/>
                <w:color w:val="000000"/>
              </w:rPr>
            </w:pPr>
            <w:bookmarkStart w:id="20" w:name="P00600009"/>
            <w:bookmarkEnd w:id="20"/>
          </w:p>
        </w:tc>
      </w:tr>
    </w:tbl>
    <w:p w:rsidR="000A2A5E" w:rsidRPr="00547C2F" w:rsidRDefault="000A2A5E" w:rsidP="00547C2F">
      <w:pPr>
        <w:ind w:firstLine="709"/>
        <w:jc w:val="both"/>
        <w:rPr>
          <w:sz w:val="28"/>
          <w:szCs w:val="28"/>
        </w:rPr>
        <w:sectPr w:rsidR="000A2A5E" w:rsidRPr="00547C2F" w:rsidSect="00547C2F">
          <w:type w:val="continuous"/>
          <w:pgSz w:w="11906" w:h="16838"/>
          <w:pgMar w:top="1134" w:right="567" w:bottom="1134" w:left="1134" w:header="720" w:footer="720" w:gutter="0"/>
          <w:cols w:space="720"/>
          <w:docGrid w:linePitch="600" w:charSpace="32768"/>
        </w:sectPr>
      </w:pP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</w:pPr>
      <w:bookmarkStart w:id="21" w:name="P0061"/>
      <w:bookmarkEnd w:id="21"/>
      <w:r w:rsidRPr="00547C2F">
        <w:rPr>
          <w:color w:val="000000"/>
          <w:sz w:val="28"/>
          <w:szCs w:val="28"/>
        </w:rPr>
        <w:br/>
      </w:r>
      <w:bookmarkStart w:id="22" w:name="redstr86"/>
      <w:bookmarkEnd w:id="22"/>
      <w:r w:rsidRPr="00547C2F">
        <w:rPr>
          <w:color w:val="000000"/>
          <w:sz w:val="28"/>
          <w:szCs w:val="28"/>
        </w:rPr>
        <w:t>При этом прилагаю: картографический материал (при наличии).</w:t>
      </w:r>
    </w:p>
    <w:p w:rsidR="000A2A5E" w:rsidRPr="00547C2F" w:rsidRDefault="000A2A5E" w:rsidP="00547C2F">
      <w:pPr>
        <w:pStyle w:val="BodyText"/>
        <w:widowControl/>
        <w:spacing w:after="0"/>
        <w:ind w:firstLine="709"/>
        <w:jc w:val="both"/>
        <w:rPr>
          <w:color w:val="000000"/>
          <w:sz w:val="28"/>
          <w:szCs w:val="28"/>
        </w:rPr>
        <w:sectPr w:rsidR="000A2A5E" w:rsidRPr="00547C2F" w:rsidSect="00547C2F">
          <w:type w:val="continuous"/>
          <w:pgSz w:w="11906" w:h="16838"/>
          <w:pgMar w:top="1134" w:right="567" w:bottom="1134" w:left="1134" w:header="720" w:footer="720" w:gutter="0"/>
          <w:cols w:space="720"/>
          <w:docGrid w:linePitch="600" w:charSpace="32768"/>
        </w:sectPr>
      </w:pPr>
      <w:bookmarkStart w:id="23" w:name="P0062"/>
      <w:bookmarkEnd w:id="23"/>
      <w:r w:rsidRPr="00547C2F">
        <w:rPr>
          <w:color w:val="000000"/>
          <w:sz w:val="28"/>
          <w:szCs w:val="28"/>
        </w:rPr>
        <w:br/>
      </w:r>
      <w:bookmarkStart w:id="24" w:name="redstr87"/>
      <w:bookmarkEnd w:id="24"/>
      <w:r w:rsidRPr="00547C2F">
        <w:rPr>
          <w:color w:val="000000"/>
          <w:sz w:val="28"/>
          <w:szCs w:val="28"/>
        </w:rPr>
        <w:t>Подпись гражданина (граждан)</w:t>
      </w:r>
    </w:p>
    <w:p w:rsidR="000A2A5E" w:rsidRPr="00547C2F" w:rsidRDefault="000A2A5E" w:rsidP="00547C2F">
      <w:pPr>
        <w:ind w:firstLine="709"/>
        <w:jc w:val="both"/>
        <w:rPr>
          <w:sz w:val="28"/>
          <w:szCs w:val="28"/>
        </w:rPr>
      </w:pPr>
    </w:p>
    <w:p w:rsidR="000A2A5E" w:rsidRPr="006A4408" w:rsidRDefault="000A2A5E" w:rsidP="00547C2F">
      <w:pPr>
        <w:jc w:val="right"/>
        <w:rPr>
          <w:sz w:val="28"/>
          <w:szCs w:val="28"/>
        </w:rPr>
      </w:pPr>
    </w:p>
    <w:sectPr w:rsidR="000A2A5E" w:rsidRPr="006A4408" w:rsidSect="00547C2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oNotDisplayPageBoundaries/>
  <w:stylePaneFormatFilter w:val="3F01"/>
  <w:defaultTabStop w:val="708"/>
  <w:drawingGridHorizontalSpacing w:val="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408"/>
    <w:rsid w:val="00005DBC"/>
    <w:rsid w:val="00036F61"/>
    <w:rsid w:val="00051F98"/>
    <w:rsid w:val="00053F60"/>
    <w:rsid w:val="0005434F"/>
    <w:rsid w:val="00065349"/>
    <w:rsid w:val="000750AD"/>
    <w:rsid w:val="000A2A5E"/>
    <w:rsid w:val="001507F9"/>
    <w:rsid w:val="00153B49"/>
    <w:rsid w:val="00155E79"/>
    <w:rsid w:val="001735CE"/>
    <w:rsid w:val="001A39F2"/>
    <w:rsid w:val="001B3B0B"/>
    <w:rsid w:val="001D2C9D"/>
    <w:rsid w:val="001F69B8"/>
    <w:rsid w:val="00232441"/>
    <w:rsid w:val="00266441"/>
    <w:rsid w:val="00273DD5"/>
    <w:rsid w:val="002A7894"/>
    <w:rsid w:val="002B1AF4"/>
    <w:rsid w:val="0036464A"/>
    <w:rsid w:val="003C6E05"/>
    <w:rsid w:val="003D0088"/>
    <w:rsid w:val="00436275"/>
    <w:rsid w:val="004465C2"/>
    <w:rsid w:val="004A5E8C"/>
    <w:rsid w:val="004B2C6A"/>
    <w:rsid w:val="0051223A"/>
    <w:rsid w:val="00545D7C"/>
    <w:rsid w:val="00547C2F"/>
    <w:rsid w:val="0059660D"/>
    <w:rsid w:val="00607C99"/>
    <w:rsid w:val="00611277"/>
    <w:rsid w:val="006428EB"/>
    <w:rsid w:val="0064589A"/>
    <w:rsid w:val="006A4408"/>
    <w:rsid w:val="006F549E"/>
    <w:rsid w:val="00703D6B"/>
    <w:rsid w:val="00750357"/>
    <w:rsid w:val="00760BA4"/>
    <w:rsid w:val="00787C68"/>
    <w:rsid w:val="007A2E3F"/>
    <w:rsid w:val="007A349A"/>
    <w:rsid w:val="007E4D9A"/>
    <w:rsid w:val="007E5CD5"/>
    <w:rsid w:val="008361A9"/>
    <w:rsid w:val="00842C85"/>
    <w:rsid w:val="00861488"/>
    <w:rsid w:val="00897FBE"/>
    <w:rsid w:val="008A4C6D"/>
    <w:rsid w:val="008F5B34"/>
    <w:rsid w:val="009351E7"/>
    <w:rsid w:val="00973F64"/>
    <w:rsid w:val="00982CBF"/>
    <w:rsid w:val="00A47F3F"/>
    <w:rsid w:val="00A650C5"/>
    <w:rsid w:val="00AC5152"/>
    <w:rsid w:val="00B1779B"/>
    <w:rsid w:val="00B30E96"/>
    <w:rsid w:val="00B466DF"/>
    <w:rsid w:val="00BD74A8"/>
    <w:rsid w:val="00C35AA8"/>
    <w:rsid w:val="00C419A6"/>
    <w:rsid w:val="00C80844"/>
    <w:rsid w:val="00CA2F53"/>
    <w:rsid w:val="00CC2F78"/>
    <w:rsid w:val="00D2064D"/>
    <w:rsid w:val="00D60CE8"/>
    <w:rsid w:val="00D77736"/>
    <w:rsid w:val="00DA0ED1"/>
    <w:rsid w:val="00E01107"/>
    <w:rsid w:val="00E175C0"/>
    <w:rsid w:val="00E742D1"/>
    <w:rsid w:val="00EF1778"/>
    <w:rsid w:val="00F14428"/>
    <w:rsid w:val="00F8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79B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6A4408"/>
    <w:pPr>
      <w:keepNext/>
      <w:spacing w:before="482"/>
      <w:outlineLvl w:val="0"/>
    </w:pPr>
    <w:rPr>
      <w:b/>
      <w:bCs/>
      <w:color w:val="365F91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47C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F5B3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rsid w:val="006A4408"/>
    <w:rPr>
      <w:rFonts w:cs="Times New Roman"/>
      <w:color w:val="000080"/>
      <w:u w:val="single"/>
    </w:rPr>
  </w:style>
  <w:style w:type="paragraph" w:styleId="NormalWeb">
    <w:name w:val="Normal (Web)"/>
    <w:basedOn w:val="Normal"/>
    <w:uiPriority w:val="99"/>
    <w:rsid w:val="006A4408"/>
    <w:pPr>
      <w:spacing w:before="100" w:beforeAutospacing="1" w:after="119"/>
    </w:pPr>
  </w:style>
  <w:style w:type="character" w:customStyle="1" w:styleId="SubtitleChar">
    <w:name w:val="Subtitle Char"/>
    <w:uiPriority w:val="99"/>
    <w:locked/>
    <w:rsid w:val="006A4408"/>
    <w:rPr>
      <w:b/>
      <w:sz w:val="32"/>
      <w:lang w:val="ru-RU" w:eastAsia="ru-RU"/>
    </w:rPr>
  </w:style>
  <w:style w:type="paragraph" w:styleId="Subtitle">
    <w:name w:val="Subtitle"/>
    <w:basedOn w:val="Normal"/>
    <w:link w:val="SubtitleChar1"/>
    <w:uiPriority w:val="99"/>
    <w:qFormat/>
    <w:rsid w:val="006A4408"/>
    <w:pPr>
      <w:jc w:val="center"/>
    </w:pPr>
    <w:rPr>
      <w:b/>
      <w:sz w:val="32"/>
      <w:szCs w:val="20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8F5B34"/>
    <w:rPr>
      <w:rFonts w:ascii="Cambria" w:hAnsi="Cambria" w:cs="Times New Roman"/>
      <w:sz w:val="24"/>
      <w:szCs w:val="24"/>
    </w:rPr>
  </w:style>
  <w:style w:type="table" w:styleId="TableGrid">
    <w:name w:val="Table Grid"/>
    <w:basedOn w:val="TableNormal"/>
    <w:uiPriority w:val="99"/>
    <w:rsid w:val="008361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777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5B34"/>
    <w:rPr>
      <w:rFonts w:cs="Times New Roman"/>
      <w:sz w:val="2"/>
    </w:rPr>
  </w:style>
  <w:style w:type="paragraph" w:styleId="BodyText">
    <w:name w:val="Body Text"/>
    <w:basedOn w:val="Normal"/>
    <w:link w:val="BodyTextChar1"/>
    <w:uiPriority w:val="99"/>
    <w:rsid w:val="00547C2F"/>
    <w:pPr>
      <w:widowControl w:val="0"/>
      <w:suppressAutoHyphens/>
      <w:spacing w:after="120"/>
    </w:pPr>
    <w:rPr>
      <w:rFonts w:eastAsia="SimSun"/>
      <w:kern w:val="1"/>
      <w:szCs w:val="20"/>
      <w:lang w:eastAsia="hi-IN" w:bidi="hi-I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547C2F"/>
    <w:rPr>
      <w:rFonts w:eastAsia="SimSun"/>
      <w:kern w:val="1"/>
      <w:sz w:val="24"/>
      <w:lang w:val="ru-RU" w:eastAsia="hi-IN" w:bidi="hi-IN"/>
    </w:rPr>
  </w:style>
  <w:style w:type="paragraph" w:customStyle="1" w:styleId="a">
    <w:name w:val="Содержимое таблицы"/>
    <w:basedOn w:val="Normal"/>
    <w:uiPriority w:val="99"/>
    <w:rsid w:val="00547C2F"/>
    <w:pPr>
      <w:widowControl w:val="0"/>
      <w:suppressLineNumbers/>
      <w:suppressAutoHyphens/>
    </w:pPr>
    <w:rPr>
      <w:rFonts w:eastAsia="SimSun" w:cs="Lucida Sans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96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5</Pages>
  <Words>595</Words>
  <Characters>3392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zam</dc:creator>
  <cp:keywords/>
  <dc:description/>
  <cp:lastModifiedBy>zam</cp:lastModifiedBy>
  <cp:revision>24</cp:revision>
  <cp:lastPrinted>2018-11-27T08:28:00Z</cp:lastPrinted>
  <dcterms:created xsi:type="dcterms:W3CDTF">2018-10-01T16:05:00Z</dcterms:created>
  <dcterms:modified xsi:type="dcterms:W3CDTF">2018-11-27T13:03:00Z</dcterms:modified>
</cp:coreProperties>
</file>